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19" w:rsidRPr="008C2068" w:rsidRDefault="003B4A19" w:rsidP="00A70413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661D95" w:rsidRPr="008C2068" w:rsidRDefault="003D403D" w:rsidP="00A70413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8C2068">
        <w:rPr>
          <w:rFonts w:ascii="Arial" w:hAnsi="Arial" w:cs="Arial"/>
          <w:b/>
          <w:sz w:val="23"/>
          <w:szCs w:val="23"/>
        </w:rPr>
        <w:t>REQUERIMENTO</w:t>
      </w:r>
      <w:r w:rsidR="00661D95" w:rsidRPr="008C2068">
        <w:rPr>
          <w:rFonts w:ascii="Arial" w:hAnsi="Arial" w:cs="Arial"/>
          <w:b/>
          <w:sz w:val="23"/>
          <w:szCs w:val="23"/>
        </w:rPr>
        <w:t xml:space="preserve"> Nº</w:t>
      </w:r>
      <w:r w:rsidR="009C7BE7" w:rsidRPr="008C2068">
        <w:rPr>
          <w:rFonts w:ascii="Arial" w:hAnsi="Arial" w:cs="Arial"/>
          <w:b/>
          <w:sz w:val="23"/>
          <w:szCs w:val="23"/>
        </w:rPr>
        <w:t xml:space="preserve"> </w:t>
      </w:r>
      <w:r w:rsidR="00A70413" w:rsidRPr="008C2068">
        <w:rPr>
          <w:rFonts w:ascii="Arial" w:hAnsi="Arial" w:cs="Arial"/>
          <w:b/>
          <w:sz w:val="23"/>
          <w:szCs w:val="23"/>
        </w:rPr>
        <w:t>0</w:t>
      </w:r>
      <w:r w:rsidR="00943033" w:rsidRPr="008C2068">
        <w:rPr>
          <w:rFonts w:ascii="Arial" w:hAnsi="Arial" w:cs="Arial"/>
          <w:b/>
          <w:sz w:val="23"/>
          <w:szCs w:val="23"/>
        </w:rPr>
        <w:t>0</w:t>
      </w:r>
      <w:r w:rsidR="007842EA">
        <w:rPr>
          <w:rFonts w:ascii="Arial" w:hAnsi="Arial" w:cs="Arial"/>
          <w:b/>
          <w:sz w:val="23"/>
          <w:szCs w:val="23"/>
        </w:rPr>
        <w:t>5</w:t>
      </w:r>
      <w:r w:rsidR="00661D95" w:rsidRPr="008C2068">
        <w:rPr>
          <w:rFonts w:ascii="Arial" w:hAnsi="Arial" w:cs="Arial"/>
          <w:b/>
          <w:sz w:val="23"/>
          <w:szCs w:val="23"/>
        </w:rPr>
        <w:t>/20</w:t>
      </w:r>
      <w:r w:rsidR="00DE4A91" w:rsidRPr="008C2068">
        <w:rPr>
          <w:rFonts w:ascii="Arial" w:hAnsi="Arial" w:cs="Arial"/>
          <w:b/>
          <w:sz w:val="23"/>
          <w:szCs w:val="23"/>
        </w:rPr>
        <w:t>2</w:t>
      </w:r>
      <w:r w:rsidR="00CA41D3" w:rsidRPr="008C2068">
        <w:rPr>
          <w:rFonts w:ascii="Arial" w:hAnsi="Arial" w:cs="Arial"/>
          <w:b/>
          <w:sz w:val="23"/>
          <w:szCs w:val="23"/>
        </w:rPr>
        <w:t>1</w:t>
      </w:r>
      <w:r w:rsidR="00943033" w:rsidRPr="008C2068">
        <w:rPr>
          <w:rFonts w:ascii="Arial" w:hAnsi="Arial" w:cs="Arial"/>
          <w:b/>
          <w:sz w:val="23"/>
          <w:szCs w:val="23"/>
        </w:rPr>
        <w:t>.</w:t>
      </w:r>
    </w:p>
    <w:p w:rsidR="00661D95" w:rsidRPr="008C2068" w:rsidRDefault="00661D95" w:rsidP="00A70413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661D95" w:rsidRPr="008C2068" w:rsidRDefault="00661D95" w:rsidP="00A70413">
      <w:pPr>
        <w:spacing w:line="360" w:lineRule="auto"/>
        <w:ind w:firstLine="540"/>
        <w:rPr>
          <w:rFonts w:ascii="Arial" w:hAnsi="Arial" w:cs="Arial"/>
          <w:b/>
          <w:sz w:val="23"/>
          <w:szCs w:val="23"/>
        </w:rPr>
      </w:pPr>
      <w:r w:rsidRPr="008C2068">
        <w:rPr>
          <w:rFonts w:ascii="Arial" w:hAnsi="Arial" w:cs="Arial"/>
          <w:b/>
          <w:sz w:val="23"/>
          <w:szCs w:val="23"/>
        </w:rPr>
        <w:t>Exm</w:t>
      </w:r>
      <w:r w:rsidR="00524679">
        <w:rPr>
          <w:rFonts w:ascii="Arial" w:hAnsi="Arial" w:cs="Arial"/>
          <w:b/>
          <w:sz w:val="23"/>
          <w:szCs w:val="23"/>
        </w:rPr>
        <w:t>o</w:t>
      </w:r>
      <w:r w:rsidRPr="008C2068">
        <w:rPr>
          <w:rFonts w:ascii="Arial" w:hAnsi="Arial" w:cs="Arial"/>
          <w:b/>
          <w:sz w:val="23"/>
          <w:szCs w:val="23"/>
        </w:rPr>
        <w:t>. Sr.</w:t>
      </w:r>
    </w:p>
    <w:p w:rsidR="00661D95" w:rsidRPr="008C2068" w:rsidRDefault="00661D95" w:rsidP="00A70413">
      <w:pPr>
        <w:spacing w:line="360" w:lineRule="auto"/>
        <w:ind w:left="540"/>
        <w:rPr>
          <w:rFonts w:ascii="Arial" w:hAnsi="Arial" w:cs="Arial"/>
          <w:b/>
          <w:sz w:val="23"/>
          <w:szCs w:val="23"/>
        </w:rPr>
      </w:pPr>
      <w:r w:rsidRPr="008C2068">
        <w:rPr>
          <w:rFonts w:ascii="Arial" w:hAnsi="Arial" w:cs="Arial"/>
          <w:b/>
          <w:sz w:val="23"/>
          <w:szCs w:val="23"/>
        </w:rPr>
        <w:t>Presidente da Câmara Municipal de Aporé</w:t>
      </w:r>
    </w:p>
    <w:p w:rsidR="003B4A19" w:rsidRPr="008C2068" w:rsidRDefault="003B4A19" w:rsidP="00A7041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61D95" w:rsidRPr="008C2068" w:rsidRDefault="00661D95" w:rsidP="00A70413">
      <w:pPr>
        <w:spacing w:line="360" w:lineRule="auto"/>
        <w:ind w:left="540" w:firstLine="2340"/>
        <w:jc w:val="both"/>
        <w:rPr>
          <w:rFonts w:ascii="Arial" w:hAnsi="Arial" w:cs="Arial"/>
          <w:sz w:val="23"/>
          <w:szCs w:val="23"/>
        </w:rPr>
      </w:pPr>
      <w:r w:rsidRPr="008C2068">
        <w:rPr>
          <w:rFonts w:ascii="Arial" w:hAnsi="Arial" w:cs="Arial"/>
          <w:sz w:val="23"/>
          <w:szCs w:val="23"/>
        </w:rPr>
        <w:t>O Vereador que o presente subscreve, v</w:t>
      </w:r>
      <w:r w:rsidR="00DA538A" w:rsidRPr="008C2068">
        <w:rPr>
          <w:rFonts w:ascii="Arial" w:hAnsi="Arial" w:cs="Arial"/>
          <w:sz w:val="23"/>
          <w:szCs w:val="23"/>
        </w:rPr>
        <w:t>e</w:t>
      </w:r>
      <w:r w:rsidRPr="008C2068">
        <w:rPr>
          <w:rFonts w:ascii="Arial" w:hAnsi="Arial" w:cs="Arial"/>
          <w:sz w:val="23"/>
          <w:szCs w:val="23"/>
        </w:rPr>
        <w:t>m, de acordo com o Regimento Interno e, após ouvir o Plenário, e uma vez cumpridas as demais formalidades de praxe, requerer ao Ex</w:t>
      </w:r>
      <w:r w:rsidR="00140CC1" w:rsidRPr="008C2068">
        <w:rPr>
          <w:rFonts w:ascii="Arial" w:hAnsi="Arial" w:cs="Arial"/>
          <w:sz w:val="23"/>
          <w:szCs w:val="23"/>
        </w:rPr>
        <w:t xml:space="preserve">mo. Sr. Prefeito Municipal, providências </w:t>
      </w:r>
      <w:r w:rsidR="00DE4A91" w:rsidRPr="008C2068">
        <w:rPr>
          <w:rFonts w:ascii="Arial" w:hAnsi="Arial" w:cs="Arial"/>
          <w:sz w:val="23"/>
          <w:szCs w:val="23"/>
        </w:rPr>
        <w:t xml:space="preserve">para </w:t>
      </w:r>
      <w:r w:rsidR="00807929">
        <w:rPr>
          <w:rFonts w:ascii="Arial" w:hAnsi="Arial" w:cs="Arial"/>
          <w:sz w:val="23"/>
          <w:szCs w:val="23"/>
        </w:rPr>
        <w:t xml:space="preserve">construir </w:t>
      </w:r>
      <w:r w:rsidR="007842EA">
        <w:rPr>
          <w:rFonts w:ascii="Arial" w:hAnsi="Arial" w:cs="Arial"/>
          <w:sz w:val="23"/>
          <w:szCs w:val="23"/>
        </w:rPr>
        <w:t>um bueiro no córrego localizado na fazenda do Dr. Laerte, propriedade localizada em noss</w:t>
      </w:r>
      <w:r w:rsidR="00AC0BB9">
        <w:rPr>
          <w:rFonts w:ascii="Arial" w:hAnsi="Arial" w:cs="Arial"/>
          <w:sz w:val="23"/>
          <w:szCs w:val="23"/>
        </w:rPr>
        <w:t>o</w:t>
      </w:r>
      <w:r w:rsidR="007842EA">
        <w:rPr>
          <w:rFonts w:ascii="Arial" w:hAnsi="Arial" w:cs="Arial"/>
          <w:sz w:val="23"/>
          <w:szCs w:val="23"/>
        </w:rPr>
        <w:t xml:space="preserve"> município</w:t>
      </w:r>
      <w:r w:rsidRPr="008C2068">
        <w:rPr>
          <w:rFonts w:ascii="Arial" w:hAnsi="Arial" w:cs="Arial"/>
          <w:sz w:val="23"/>
          <w:szCs w:val="23"/>
        </w:rPr>
        <w:t>.</w:t>
      </w:r>
    </w:p>
    <w:p w:rsidR="00661D95" w:rsidRPr="008C2068" w:rsidRDefault="00661D95" w:rsidP="00A70413">
      <w:pPr>
        <w:spacing w:line="360" w:lineRule="auto"/>
        <w:ind w:left="540" w:firstLine="2340"/>
        <w:jc w:val="both"/>
        <w:rPr>
          <w:rFonts w:ascii="Arial" w:hAnsi="Arial" w:cs="Arial"/>
          <w:sz w:val="23"/>
          <w:szCs w:val="23"/>
        </w:rPr>
      </w:pPr>
    </w:p>
    <w:p w:rsidR="00661D95" w:rsidRPr="008C2068" w:rsidRDefault="00661D95" w:rsidP="00A70413">
      <w:pPr>
        <w:spacing w:line="360" w:lineRule="auto"/>
        <w:ind w:left="540" w:firstLine="2340"/>
        <w:jc w:val="both"/>
        <w:rPr>
          <w:rFonts w:ascii="Arial" w:hAnsi="Arial" w:cs="Arial"/>
          <w:b/>
          <w:sz w:val="23"/>
          <w:szCs w:val="23"/>
        </w:rPr>
      </w:pPr>
      <w:r w:rsidRPr="008C2068">
        <w:rPr>
          <w:rFonts w:ascii="Arial" w:hAnsi="Arial" w:cs="Arial"/>
          <w:b/>
          <w:sz w:val="23"/>
          <w:szCs w:val="23"/>
        </w:rPr>
        <w:t>JUSTIFICATIVA</w:t>
      </w:r>
    </w:p>
    <w:p w:rsidR="00661D95" w:rsidRPr="008C2068" w:rsidRDefault="00661D95" w:rsidP="00A7041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DA538A" w:rsidRPr="008C2068" w:rsidRDefault="00DA538A" w:rsidP="00DA538A">
      <w:pPr>
        <w:spacing w:line="360" w:lineRule="auto"/>
        <w:ind w:left="567" w:firstLine="2313"/>
        <w:jc w:val="both"/>
        <w:rPr>
          <w:rFonts w:ascii="Arial" w:hAnsi="Arial" w:cs="Arial"/>
          <w:sz w:val="23"/>
          <w:szCs w:val="23"/>
        </w:rPr>
      </w:pPr>
      <w:r w:rsidRPr="008C2068">
        <w:rPr>
          <w:rFonts w:ascii="Arial" w:hAnsi="Arial" w:cs="Arial"/>
          <w:sz w:val="23"/>
          <w:szCs w:val="23"/>
        </w:rPr>
        <w:t xml:space="preserve">O presente requerimento tem suma importância, pois </w:t>
      </w:r>
      <w:r w:rsidR="00664E25">
        <w:rPr>
          <w:rFonts w:ascii="Arial" w:hAnsi="Arial" w:cs="Arial"/>
          <w:sz w:val="23"/>
          <w:szCs w:val="23"/>
        </w:rPr>
        <w:t xml:space="preserve">recebemos reclamações </w:t>
      </w:r>
      <w:r w:rsidR="007842EA">
        <w:rPr>
          <w:rFonts w:ascii="Arial" w:hAnsi="Arial" w:cs="Arial"/>
          <w:sz w:val="23"/>
          <w:szCs w:val="23"/>
        </w:rPr>
        <w:t xml:space="preserve">dos moradores da região das </w:t>
      </w:r>
      <w:r w:rsidR="0082182F">
        <w:rPr>
          <w:rFonts w:ascii="Arial" w:hAnsi="Arial" w:cs="Arial"/>
          <w:sz w:val="23"/>
          <w:szCs w:val="23"/>
        </w:rPr>
        <w:t xml:space="preserve">más </w:t>
      </w:r>
      <w:r w:rsidR="007842EA">
        <w:rPr>
          <w:rFonts w:ascii="Arial" w:hAnsi="Arial" w:cs="Arial"/>
          <w:sz w:val="23"/>
          <w:szCs w:val="23"/>
        </w:rPr>
        <w:t>condições da via</w:t>
      </w:r>
      <w:r w:rsidR="0082182F">
        <w:rPr>
          <w:rFonts w:ascii="Arial" w:hAnsi="Arial" w:cs="Arial"/>
          <w:sz w:val="23"/>
          <w:szCs w:val="23"/>
        </w:rPr>
        <w:t xml:space="preserve">, e a construção de um bueiro ajudará muito na preservação da via, possibilitando </w:t>
      </w:r>
      <w:r w:rsidR="00807929">
        <w:rPr>
          <w:rFonts w:ascii="Arial" w:hAnsi="Arial" w:cs="Arial"/>
          <w:sz w:val="23"/>
          <w:szCs w:val="23"/>
        </w:rPr>
        <w:t>melhores condições de tráfego</w:t>
      </w:r>
      <w:r w:rsidRPr="008C2068">
        <w:rPr>
          <w:rFonts w:ascii="Arial" w:hAnsi="Arial" w:cs="Arial"/>
          <w:sz w:val="23"/>
          <w:szCs w:val="23"/>
        </w:rPr>
        <w:t>.</w:t>
      </w:r>
    </w:p>
    <w:p w:rsidR="00233C6D" w:rsidRPr="008C2068" w:rsidRDefault="00233C6D" w:rsidP="00A70413">
      <w:pPr>
        <w:spacing w:line="360" w:lineRule="auto"/>
        <w:ind w:left="540" w:firstLine="2340"/>
        <w:jc w:val="both"/>
        <w:rPr>
          <w:rFonts w:ascii="Arial" w:hAnsi="Arial" w:cs="Arial"/>
          <w:sz w:val="23"/>
          <w:szCs w:val="23"/>
        </w:rPr>
      </w:pPr>
    </w:p>
    <w:p w:rsidR="00DA538A" w:rsidRPr="008C2068" w:rsidRDefault="00DA538A" w:rsidP="00DA538A">
      <w:pPr>
        <w:spacing w:line="360" w:lineRule="auto"/>
        <w:ind w:left="540" w:firstLine="2340"/>
        <w:jc w:val="both"/>
        <w:rPr>
          <w:rFonts w:ascii="Arial" w:hAnsi="Arial" w:cs="Arial"/>
          <w:sz w:val="23"/>
          <w:szCs w:val="23"/>
        </w:rPr>
      </w:pPr>
      <w:r w:rsidRPr="008C2068">
        <w:rPr>
          <w:rFonts w:ascii="Arial" w:hAnsi="Arial" w:cs="Arial"/>
          <w:sz w:val="23"/>
          <w:szCs w:val="23"/>
        </w:rPr>
        <w:t xml:space="preserve">Assim, requer ao Prefeito Municipal que tome as devidas providências para </w:t>
      </w:r>
      <w:r w:rsidR="00807929">
        <w:rPr>
          <w:rFonts w:ascii="Arial" w:hAnsi="Arial" w:cs="Arial"/>
          <w:sz w:val="23"/>
          <w:szCs w:val="23"/>
        </w:rPr>
        <w:t>construir um bueiro no córrego localizado na fazenda do Dr. Laerte, propriedade localizada em nossa município</w:t>
      </w:r>
      <w:r w:rsidRPr="008C2068">
        <w:rPr>
          <w:rFonts w:ascii="Arial" w:hAnsi="Arial" w:cs="Arial"/>
          <w:sz w:val="23"/>
          <w:szCs w:val="23"/>
        </w:rPr>
        <w:t>.</w:t>
      </w:r>
    </w:p>
    <w:p w:rsidR="00DA538A" w:rsidRPr="008C2068" w:rsidRDefault="00DA538A" w:rsidP="00A70413">
      <w:pPr>
        <w:spacing w:line="360" w:lineRule="auto"/>
        <w:ind w:left="540" w:firstLine="2340"/>
        <w:jc w:val="both"/>
        <w:rPr>
          <w:rFonts w:ascii="Arial" w:hAnsi="Arial" w:cs="Arial"/>
          <w:sz w:val="23"/>
          <w:szCs w:val="23"/>
        </w:rPr>
      </w:pPr>
    </w:p>
    <w:p w:rsidR="00661D95" w:rsidRPr="008C2068" w:rsidRDefault="00661D95" w:rsidP="00A70413">
      <w:pPr>
        <w:spacing w:line="360" w:lineRule="auto"/>
        <w:ind w:left="567" w:firstLine="2313"/>
        <w:jc w:val="both"/>
        <w:rPr>
          <w:rFonts w:ascii="Arial" w:hAnsi="Arial" w:cs="Arial"/>
          <w:sz w:val="23"/>
          <w:szCs w:val="23"/>
        </w:rPr>
      </w:pPr>
      <w:r w:rsidRPr="008C2068">
        <w:rPr>
          <w:rFonts w:ascii="Arial" w:hAnsi="Arial" w:cs="Arial"/>
          <w:sz w:val="23"/>
          <w:szCs w:val="23"/>
        </w:rPr>
        <w:t>Esperamos, pois, aprovação deste pelos ilustres Pares e, posteriormente, as providências do Sr. Prefeito.</w:t>
      </w:r>
    </w:p>
    <w:p w:rsidR="00661D95" w:rsidRPr="008C2068" w:rsidRDefault="00661D95" w:rsidP="00A70413">
      <w:pPr>
        <w:spacing w:line="360" w:lineRule="auto"/>
        <w:ind w:left="567" w:firstLine="2313"/>
        <w:jc w:val="both"/>
        <w:rPr>
          <w:rFonts w:ascii="Arial" w:hAnsi="Arial" w:cs="Arial"/>
          <w:sz w:val="23"/>
          <w:szCs w:val="23"/>
        </w:rPr>
      </w:pPr>
    </w:p>
    <w:p w:rsidR="00661D95" w:rsidRPr="008C2068" w:rsidRDefault="00661D95" w:rsidP="00A70413">
      <w:pPr>
        <w:spacing w:line="360" w:lineRule="auto"/>
        <w:ind w:left="567" w:firstLine="2313"/>
        <w:jc w:val="right"/>
        <w:rPr>
          <w:rFonts w:ascii="Arial" w:hAnsi="Arial" w:cs="Arial"/>
          <w:sz w:val="23"/>
          <w:szCs w:val="23"/>
        </w:rPr>
      </w:pPr>
      <w:r w:rsidRPr="008C2068">
        <w:rPr>
          <w:rFonts w:ascii="Arial" w:hAnsi="Arial" w:cs="Arial"/>
          <w:sz w:val="23"/>
          <w:szCs w:val="23"/>
        </w:rPr>
        <w:t xml:space="preserve">Aporé-GO, </w:t>
      </w:r>
      <w:r w:rsidR="00CA41D3" w:rsidRPr="008C2068">
        <w:rPr>
          <w:rFonts w:ascii="Arial" w:hAnsi="Arial" w:cs="Arial"/>
          <w:sz w:val="23"/>
          <w:szCs w:val="23"/>
        </w:rPr>
        <w:t>22</w:t>
      </w:r>
      <w:r w:rsidRPr="008C2068">
        <w:rPr>
          <w:rFonts w:ascii="Arial" w:hAnsi="Arial" w:cs="Arial"/>
          <w:sz w:val="23"/>
          <w:szCs w:val="23"/>
        </w:rPr>
        <w:t xml:space="preserve"> de </w:t>
      </w:r>
      <w:r w:rsidR="00943033" w:rsidRPr="008C2068">
        <w:rPr>
          <w:rFonts w:ascii="Arial" w:hAnsi="Arial" w:cs="Arial"/>
          <w:sz w:val="23"/>
          <w:szCs w:val="23"/>
        </w:rPr>
        <w:t>feverei</w:t>
      </w:r>
      <w:r w:rsidR="00140CC1" w:rsidRPr="008C2068">
        <w:rPr>
          <w:rFonts w:ascii="Arial" w:hAnsi="Arial" w:cs="Arial"/>
          <w:sz w:val="23"/>
          <w:szCs w:val="23"/>
        </w:rPr>
        <w:t>r</w:t>
      </w:r>
      <w:r w:rsidR="00A70413" w:rsidRPr="008C2068">
        <w:rPr>
          <w:rFonts w:ascii="Arial" w:hAnsi="Arial" w:cs="Arial"/>
          <w:sz w:val="23"/>
          <w:szCs w:val="23"/>
        </w:rPr>
        <w:t>o</w:t>
      </w:r>
      <w:r w:rsidRPr="008C2068">
        <w:rPr>
          <w:rFonts w:ascii="Arial" w:hAnsi="Arial" w:cs="Arial"/>
          <w:sz w:val="23"/>
          <w:szCs w:val="23"/>
        </w:rPr>
        <w:t xml:space="preserve"> de 20</w:t>
      </w:r>
      <w:r w:rsidR="00451D5F" w:rsidRPr="008C2068">
        <w:rPr>
          <w:rFonts w:ascii="Arial" w:hAnsi="Arial" w:cs="Arial"/>
          <w:sz w:val="23"/>
          <w:szCs w:val="23"/>
        </w:rPr>
        <w:t>2</w:t>
      </w:r>
      <w:r w:rsidR="00CA41D3" w:rsidRPr="008C2068">
        <w:rPr>
          <w:rFonts w:ascii="Arial" w:hAnsi="Arial" w:cs="Arial"/>
          <w:sz w:val="23"/>
          <w:szCs w:val="23"/>
        </w:rPr>
        <w:t>1</w:t>
      </w:r>
      <w:r w:rsidRPr="008C2068">
        <w:rPr>
          <w:rFonts w:ascii="Arial" w:hAnsi="Arial" w:cs="Arial"/>
          <w:sz w:val="23"/>
          <w:szCs w:val="23"/>
        </w:rPr>
        <w:t>.</w:t>
      </w:r>
    </w:p>
    <w:p w:rsidR="00661D95" w:rsidRPr="008C2068" w:rsidRDefault="00661D95" w:rsidP="00A70413">
      <w:pPr>
        <w:spacing w:line="360" w:lineRule="auto"/>
        <w:ind w:left="567" w:firstLine="2313"/>
        <w:jc w:val="both"/>
        <w:rPr>
          <w:rFonts w:ascii="Arial" w:hAnsi="Arial" w:cs="Arial"/>
          <w:sz w:val="23"/>
          <w:szCs w:val="23"/>
        </w:rPr>
      </w:pPr>
    </w:p>
    <w:p w:rsidR="00B216D9" w:rsidRPr="008C2068" w:rsidRDefault="00B216D9" w:rsidP="00CA41D3">
      <w:pPr>
        <w:spacing w:line="360" w:lineRule="auto"/>
        <w:ind w:firstLine="540"/>
        <w:jc w:val="both"/>
        <w:rPr>
          <w:rFonts w:ascii="Arial" w:hAnsi="Arial" w:cs="Arial"/>
          <w:b/>
          <w:bCs/>
          <w:sz w:val="23"/>
          <w:szCs w:val="23"/>
        </w:rPr>
      </w:pPr>
    </w:p>
    <w:p w:rsidR="00664E25" w:rsidRDefault="00664E25" w:rsidP="00DA538A">
      <w:pPr>
        <w:spacing w:line="360" w:lineRule="auto"/>
        <w:ind w:firstLine="540"/>
        <w:jc w:val="center"/>
        <w:rPr>
          <w:rFonts w:ascii="Arial" w:hAnsi="Arial" w:cs="Arial"/>
          <w:b/>
          <w:bCs/>
          <w:sz w:val="23"/>
          <w:szCs w:val="23"/>
        </w:rPr>
      </w:pPr>
      <w:r w:rsidRPr="00664E25">
        <w:rPr>
          <w:rFonts w:ascii="Arial" w:hAnsi="Arial" w:cs="Arial"/>
          <w:b/>
          <w:bCs/>
          <w:sz w:val="23"/>
          <w:szCs w:val="23"/>
        </w:rPr>
        <w:t xml:space="preserve">LUIZ ANTÔNIO NUNES DE SOUZA </w:t>
      </w:r>
    </w:p>
    <w:p w:rsidR="00DA538A" w:rsidRPr="008C2068" w:rsidRDefault="00DA538A" w:rsidP="00DA538A">
      <w:pPr>
        <w:spacing w:line="360" w:lineRule="auto"/>
        <w:ind w:firstLine="540"/>
        <w:jc w:val="center"/>
        <w:rPr>
          <w:sz w:val="23"/>
          <w:szCs w:val="23"/>
        </w:rPr>
      </w:pPr>
      <w:r w:rsidRPr="008C2068">
        <w:rPr>
          <w:rFonts w:ascii="Arial" w:hAnsi="Arial" w:cs="Arial"/>
          <w:b/>
          <w:bCs/>
          <w:sz w:val="23"/>
          <w:szCs w:val="23"/>
        </w:rPr>
        <w:t xml:space="preserve">VEREADOR - </w:t>
      </w:r>
      <w:r w:rsidR="00664E25">
        <w:rPr>
          <w:rFonts w:ascii="Arial" w:hAnsi="Arial" w:cs="Arial"/>
          <w:b/>
          <w:bCs/>
          <w:sz w:val="23"/>
          <w:szCs w:val="23"/>
        </w:rPr>
        <w:t>DEM</w:t>
      </w:r>
    </w:p>
    <w:sectPr w:rsidR="00DA538A" w:rsidRPr="008C2068" w:rsidSect="00502468">
      <w:headerReference w:type="default" r:id="rId8"/>
      <w:footerReference w:type="default" r:id="rId9"/>
      <w:type w:val="continuous"/>
      <w:pgSz w:w="11906" w:h="16838"/>
      <w:pgMar w:top="2268" w:right="1134" w:bottom="1418" w:left="1134" w:header="56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D2" w:rsidRDefault="003E37D2" w:rsidP="00FE6647">
      <w:r>
        <w:separator/>
      </w:r>
    </w:p>
  </w:endnote>
  <w:endnote w:type="continuationSeparator" w:id="0">
    <w:p w:rsidR="003E37D2" w:rsidRDefault="003E37D2" w:rsidP="00FE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16" w:rsidRPr="000E7BCB" w:rsidRDefault="005C1616" w:rsidP="005A15CD">
    <w:pPr>
      <w:pStyle w:val="Rodap"/>
      <w:tabs>
        <w:tab w:val="clear" w:pos="4252"/>
        <w:tab w:val="center" w:pos="0"/>
      </w:tabs>
      <w:jc w:val="center"/>
      <w:rPr>
        <w:rFonts w:ascii="Times New Roman" w:hAnsi="Times New Roman" w:cs="Times New Roman"/>
        <w:i/>
        <w:sz w:val="28"/>
      </w:rPr>
    </w:pPr>
    <w:r w:rsidRPr="000E7BCB">
      <w:rPr>
        <w:rFonts w:ascii="Times New Roman" w:hAnsi="Times New Roman" w:cs="Times New Roman"/>
        <w:i/>
        <w:sz w:val="28"/>
      </w:rPr>
      <w:t>Rua Maria Nogueira Sales, Quadra 03, Lote 12, Nº 51 – CEP: 75.825-000</w:t>
    </w:r>
  </w:p>
  <w:p w:rsidR="005C1616" w:rsidRPr="000E7BCB" w:rsidRDefault="005C1616" w:rsidP="005A15CD">
    <w:pPr>
      <w:pStyle w:val="Rodap"/>
      <w:jc w:val="center"/>
      <w:rPr>
        <w:rFonts w:ascii="Times New Roman" w:hAnsi="Times New Roman" w:cs="Times New Roman"/>
        <w:b/>
        <w:i/>
        <w:sz w:val="28"/>
      </w:rPr>
    </w:pPr>
    <w:r w:rsidRPr="000E7BCB">
      <w:rPr>
        <w:rFonts w:ascii="Times New Roman" w:hAnsi="Times New Roman" w:cs="Times New Roman"/>
        <w:b/>
        <w:i/>
        <w:sz w:val="28"/>
      </w:rPr>
      <w:t>APORÉ-GO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D2" w:rsidRDefault="003E37D2" w:rsidP="00FE6647">
      <w:r>
        <w:separator/>
      </w:r>
    </w:p>
  </w:footnote>
  <w:footnote w:type="continuationSeparator" w:id="0">
    <w:p w:rsidR="003E37D2" w:rsidRDefault="003E37D2" w:rsidP="00FE6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16" w:rsidRPr="005A15CD" w:rsidRDefault="00B760CB" w:rsidP="0013632A">
    <w:pPr>
      <w:pStyle w:val="Cabealho"/>
      <w:jc w:val="center"/>
      <w:rPr>
        <w:rFonts w:ascii="Script MT Bold" w:hAnsi="Script MT Bold"/>
        <w:sz w:val="58"/>
      </w:rPr>
    </w:pPr>
    <w:sdt>
      <w:sdtPr>
        <w:rPr>
          <w:rFonts w:ascii="Script MT Bold" w:hAnsi="Script MT Bold"/>
          <w:sz w:val="58"/>
        </w:rPr>
        <w:id w:val="6036071"/>
        <w:docPartObj>
          <w:docPartGallery w:val="Watermarks"/>
          <w:docPartUnique/>
        </w:docPartObj>
      </w:sdtPr>
      <w:sdtContent>
        <w:r>
          <w:rPr>
            <w:rFonts w:ascii="Script MT Bold" w:hAnsi="Script MT Bold"/>
            <w:noProof/>
            <w:sz w:val="5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80074" o:spid="_x0000_s33807" type="#_x0000_t136" style="position:absolute;left:0;text-align:left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  "/>
              <w10:wrap anchorx="margin" anchory="margin"/>
            </v:shape>
          </w:pict>
        </w:r>
      </w:sdtContent>
    </w:sdt>
    <w:r w:rsidR="00502468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-122555</wp:posOffset>
          </wp:positionV>
          <wp:extent cx="1371600" cy="1219200"/>
          <wp:effectExtent l="19050" t="0" r="0" b="0"/>
          <wp:wrapNone/>
          <wp:docPr id="1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 CÂMARA -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32A">
      <w:rPr>
        <w:rFonts w:ascii="Script MT Bold" w:hAnsi="Script MT Bold"/>
        <w:sz w:val="58"/>
      </w:rPr>
      <w:t xml:space="preserve">    </w:t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     </w:t>
    </w:r>
    <w:r w:rsidR="005C1616" w:rsidRPr="000E7BCB">
      <w:rPr>
        <w:rFonts w:ascii="Times New Roman" w:hAnsi="Times New Roman" w:cs="Times New Roman"/>
        <w:sz w:val="28"/>
        <w:szCs w:val="28"/>
      </w:rPr>
      <w:t xml:space="preserve">Fone/Fax: (064) 3644 1326       </w:t>
    </w:r>
    <w:r w:rsidR="005C1616" w:rsidRPr="000E7BCB">
      <w:rPr>
        <w:rFonts w:ascii="Times New Roman" w:hAnsi="Times New Roman" w:cs="Times New Roman"/>
        <w:b/>
        <w:sz w:val="28"/>
        <w:szCs w:val="28"/>
      </w:rPr>
      <w:t>CNPJ: 24.858.391/0001-48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</w:t>
    </w:r>
    <w:hyperlink r:id="rId2" w:history="1">
      <w:r w:rsidR="005C1616" w:rsidRPr="000E7BCB">
        <w:rPr>
          <w:rStyle w:val="Hyperlink"/>
          <w:rFonts w:ascii="Times New Roman" w:hAnsi="Times New Roman" w:cs="Times New Roman"/>
          <w:sz w:val="28"/>
          <w:szCs w:val="28"/>
        </w:rPr>
        <w:t>www.apore.legislativo.go.gov.br</w:t>
      </w:r>
    </w:hyperlink>
  </w:p>
  <w:p w:rsidR="005C1616" w:rsidRDefault="0013632A" w:rsidP="0013632A">
    <w:pPr>
      <w:pStyle w:val="Cabealho"/>
      <w:jc w:val="center"/>
    </w:pPr>
    <w:r w:rsidRPr="000E7BCB">
      <w:rPr>
        <w:rFonts w:ascii="Times New Roman" w:hAnsi="Times New Roman" w:cs="Times New Roman"/>
        <w:sz w:val="28"/>
        <w:szCs w:val="28"/>
      </w:rPr>
      <w:t xml:space="preserve">   </w:t>
    </w:r>
    <w:hyperlink r:id="rId3" w:history="1">
      <w:r w:rsidR="00CA41D3" w:rsidRPr="00D6369C">
        <w:rPr>
          <w:rStyle w:val="Hyperlink"/>
          <w:rFonts w:ascii="Times New Roman" w:hAnsi="Times New Roman" w:cs="Times New Roman"/>
          <w:sz w:val="28"/>
          <w:szCs w:val="28"/>
        </w:rPr>
        <w:t>aporecamara@gmail.com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67586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/>
  <w:rsids>
    <w:rsidRoot w:val="00FE6647"/>
    <w:rsid w:val="00004412"/>
    <w:rsid w:val="0001589F"/>
    <w:rsid w:val="000513F0"/>
    <w:rsid w:val="00052B6A"/>
    <w:rsid w:val="00071BB5"/>
    <w:rsid w:val="00081CC7"/>
    <w:rsid w:val="000E7BCB"/>
    <w:rsid w:val="000F288D"/>
    <w:rsid w:val="00117B2F"/>
    <w:rsid w:val="00131E16"/>
    <w:rsid w:val="0013632A"/>
    <w:rsid w:val="00140CC1"/>
    <w:rsid w:val="00176AD6"/>
    <w:rsid w:val="001B1746"/>
    <w:rsid w:val="001B25D6"/>
    <w:rsid w:val="001C053D"/>
    <w:rsid w:val="001D5B7E"/>
    <w:rsid w:val="001F628D"/>
    <w:rsid w:val="00233C6D"/>
    <w:rsid w:val="002421B5"/>
    <w:rsid w:val="002509CC"/>
    <w:rsid w:val="00255CA8"/>
    <w:rsid w:val="00264038"/>
    <w:rsid w:val="0028298B"/>
    <w:rsid w:val="00283ACB"/>
    <w:rsid w:val="00285690"/>
    <w:rsid w:val="002A6DFE"/>
    <w:rsid w:val="00300283"/>
    <w:rsid w:val="003121C1"/>
    <w:rsid w:val="00330E8E"/>
    <w:rsid w:val="00352E18"/>
    <w:rsid w:val="003730C9"/>
    <w:rsid w:val="003A7463"/>
    <w:rsid w:val="003B4A19"/>
    <w:rsid w:val="003B7E78"/>
    <w:rsid w:val="003D02B2"/>
    <w:rsid w:val="003D1F26"/>
    <w:rsid w:val="003D37D8"/>
    <w:rsid w:val="003D403D"/>
    <w:rsid w:val="003E37D2"/>
    <w:rsid w:val="003F5F3C"/>
    <w:rsid w:val="004367F5"/>
    <w:rsid w:val="00451D5F"/>
    <w:rsid w:val="00460019"/>
    <w:rsid w:val="0046610B"/>
    <w:rsid w:val="0048310F"/>
    <w:rsid w:val="004A1D24"/>
    <w:rsid w:val="004B7444"/>
    <w:rsid w:val="004C28F7"/>
    <w:rsid w:val="004D01B6"/>
    <w:rsid w:val="004D169F"/>
    <w:rsid w:val="004E7BC8"/>
    <w:rsid w:val="004F53A3"/>
    <w:rsid w:val="00502468"/>
    <w:rsid w:val="005157B3"/>
    <w:rsid w:val="00524679"/>
    <w:rsid w:val="00544224"/>
    <w:rsid w:val="00576FA0"/>
    <w:rsid w:val="005A15CD"/>
    <w:rsid w:val="005B5BFF"/>
    <w:rsid w:val="005C1616"/>
    <w:rsid w:val="005D7911"/>
    <w:rsid w:val="005E5574"/>
    <w:rsid w:val="005E6017"/>
    <w:rsid w:val="005E7A44"/>
    <w:rsid w:val="006409AA"/>
    <w:rsid w:val="00647E37"/>
    <w:rsid w:val="00661D95"/>
    <w:rsid w:val="00664E25"/>
    <w:rsid w:val="00686A4F"/>
    <w:rsid w:val="006C0C36"/>
    <w:rsid w:val="006D5972"/>
    <w:rsid w:val="006F55DB"/>
    <w:rsid w:val="007335CD"/>
    <w:rsid w:val="007842EA"/>
    <w:rsid w:val="00807929"/>
    <w:rsid w:val="0082182F"/>
    <w:rsid w:val="00825D21"/>
    <w:rsid w:val="00830329"/>
    <w:rsid w:val="00875AD1"/>
    <w:rsid w:val="0088383C"/>
    <w:rsid w:val="008A04AC"/>
    <w:rsid w:val="008B5148"/>
    <w:rsid w:val="008C2068"/>
    <w:rsid w:val="008C413B"/>
    <w:rsid w:val="008D53C0"/>
    <w:rsid w:val="008F08C9"/>
    <w:rsid w:val="009156A8"/>
    <w:rsid w:val="00943033"/>
    <w:rsid w:val="009559A0"/>
    <w:rsid w:val="009643AA"/>
    <w:rsid w:val="00976139"/>
    <w:rsid w:val="00987697"/>
    <w:rsid w:val="009C7BE7"/>
    <w:rsid w:val="009D3DBA"/>
    <w:rsid w:val="009F4DE5"/>
    <w:rsid w:val="00A35820"/>
    <w:rsid w:val="00A50407"/>
    <w:rsid w:val="00A53558"/>
    <w:rsid w:val="00A70413"/>
    <w:rsid w:val="00A76EB2"/>
    <w:rsid w:val="00A77BB6"/>
    <w:rsid w:val="00AA14C2"/>
    <w:rsid w:val="00AC0BB9"/>
    <w:rsid w:val="00AD5743"/>
    <w:rsid w:val="00AE0CF5"/>
    <w:rsid w:val="00B216D9"/>
    <w:rsid w:val="00B2398E"/>
    <w:rsid w:val="00B42C7B"/>
    <w:rsid w:val="00B60898"/>
    <w:rsid w:val="00B63C36"/>
    <w:rsid w:val="00B65610"/>
    <w:rsid w:val="00B760CB"/>
    <w:rsid w:val="00BA36AE"/>
    <w:rsid w:val="00BA5871"/>
    <w:rsid w:val="00BC37A2"/>
    <w:rsid w:val="00BE0D3E"/>
    <w:rsid w:val="00C16827"/>
    <w:rsid w:val="00C22B2B"/>
    <w:rsid w:val="00C92E0E"/>
    <w:rsid w:val="00CA41D3"/>
    <w:rsid w:val="00CC73B0"/>
    <w:rsid w:val="00D0531F"/>
    <w:rsid w:val="00D06A38"/>
    <w:rsid w:val="00D06FB6"/>
    <w:rsid w:val="00D40B07"/>
    <w:rsid w:val="00D84197"/>
    <w:rsid w:val="00DA538A"/>
    <w:rsid w:val="00DA6244"/>
    <w:rsid w:val="00DC68C9"/>
    <w:rsid w:val="00DE4A91"/>
    <w:rsid w:val="00DE4DC3"/>
    <w:rsid w:val="00DE4FB0"/>
    <w:rsid w:val="00E06B80"/>
    <w:rsid w:val="00E075BB"/>
    <w:rsid w:val="00E15C2E"/>
    <w:rsid w:val="00E21FCD"/>
    <w:rsid w:val="00E22C75"/>
    <w:rsid w:val="00E274B9"/>
    <w:rsid w:val="00E329A8"/>
    <w:rsid w:val="00E66B0B"/>
    <w:rsid w:val="00E70F29"/>
    <w:rsid w:val="00E82EAF"/>
    <w:rsid w:val="00EC27D0"/>
    <w:rsid w:val="00EC32F3"/>
    <w:rsid w:val="00F27EF7"/>
    <w:rsid w:val="00F85AF4"/>
    <w:rsid w:val="00F92320"/>
    <w:rsid w:val="00FB4F6E"/>
    <w:rsid w:val="00FE0575"/>
    <w:rsid w:val="00FE6647"/>
    <w:rsid w:val="00FF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4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00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"/>
    <w:uiPriority w:val="99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7077E-E115-4B8D-86CD-64D3A585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camara</cp:lastModifiedBy>
  <cp:revision>3</cp:revision>
  <cp:lastPrinted>2021-02-22T13:47:00Z</cp:lastPrinted>
  <dcterms:created xsi:type="dcterms:W3CDTF">2021-02-22T14:09:00Z</dcterms:created>
  <dcterms:modified xsi:type="dcterms:W3CDTF">2021-02-25T00:00:00Z</dcterms:modified>
</cp:coreProperties>
</file>