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96" w:rsidRPr="00E6693F" w:rsidRDefault="00486396" w:rsidP="00486396">
      <w:pPr>
        <w:pStyle w:val="Standard"/>
        <w:ind w:firstLine="850"/>
        <w:jc w:val="right"/>
        <w:rPr>
          <w:rFonts w:ascii="Arial" w:hAnsi="Arial" w:cs="Arial"/>
        </w:rPr>
      </w:pPr>
    </w:p>
    <w:p w:rsidR="00486396" w:rsidRPr="00E6693F" w:rsidRDefault="00486396" w:rsidP="00486396">
      <w:pPr>
        <w:pStyle w:val="Standard"/>
        <w:ind w:firstLine="850"/>
        <w:jc w:val="right"/>
        <w:rPr>
          <w:rFonts w:ascii="Arial" w:hAnsi="Arial" w:cs="Arial"/>
        </w:rPr>
      </w:pPr>
    </w:p>
    <w:p w:rsidR="00486396" w:rsidRPr="00E6693F" w:rsidRDefault="00486396" w:rsidP="00486396">
      <w:pPr>
        <w:pStyle w:val="Standard"/>
        <w:ind w:firstLine="850"/>
        <w:jc w:val="right"/>
        <w:rPr>
          <w:rFonts w:ascii="Arial" w:hAnsi="Arial" w:cs="Arial"/>
        </w:rPr>
      </w:pPr>
      <w:r w:rsidRPr="00E6693F">
        <w:rPr>
          <w:rFonts w:ascii="Arial" w:hAnsi="Arial" w:cs="Arial"/>
        </w:rPr>
        <w:t>Câmara Municipal de Aporé, Estado de Goiás.</w:t>
      </w:r>
    </w:p>
    <w:p w:rsidR="00486396" w:rsidRPr="00E6693F" w:rsidRDefault="00486396" w:rsidP="00486396">
      <w:pPr>
        <w:pStyle w:val="Standard"/>
        <w:ind w:firstLine="850"/>
        <w:jc w:val="both"/>
        <w:rPr>
          <w:rFonts w:ascii="Arial" w:hAnsi="Arial" w:cs="Arial"/>
        </w:rPr>
      </w:pPr>
    </w:p>
    <w:p w:rsidR="00720ABF" w:rsidRPr="00E6693F" w:rsidRDefault="00720ABF" w:rsidP="00486396">
      <w:pPr>
        <w:pStyle w:val="Standard"/>
        <w:ind w:firstLine="850"/>
        <w:jc w:val="both"/>
        <w:rPr>
          <w:rFonts w:ascii="Arial" w:hAnsi="Arial" w:cs="Arial"/>
        </w:rPr>
      </w:pPr>
    </w:p>
    <w:p w:rsidR="00486396" w:rsidRPr="00E6693F" w:rsidRDefault="00486396" w:rsidP="007F435B">
      <w:pPr>
        <w:pStyle w:val="Standard"/>
        <w:ind w:firstLine="2127"/>
        <w:jc w:val="both"/>
        <w:rPr>
          <w:rFonts w:ascii="Arial" w:hAnsi="Arial" w:cs="Arial"/>
          <w:b/>
          <w:bCs/>
        </w:rPr>
      </w:pPr>
      <w:r w:rsidRPr="00E6693F">
        <w:rPr>
          <w:rFonts w:ascii="Arial" w:hAnsi="Arial" w:cs="Arial"/>
          <w:b/>
          <w:bCs/>
        </w:rPr>
        <w:t>Portaria nº 00</w:t>
      </w:r>
      <w:r w:rsidR="00EC69BF">
        <w:rPr>
          <w:rFonts w:ascii="Arial" w:hAnsi="Arial" w:cs="Arial"/>
          <w:b/>
          <w:bCs/>
        </w:rPr>
        <w:t>6</w:t>
      </w:r>
      <w:r w:rsidRPr="00E6693F">
        <w:rPr>
          <w:rFonts w:ascii="Arial" w:hAnsi="Arial" w:cs="Arial"/>
          <w:b/>
          <w:bCs/>
        </w:rPr>
        <w:t>/20</w:t>
      </w:r>
      <w:r w:rsidR="000A32BD">
        <w:rPr>
          <w:rFonts w:ascii="Arial" w:hAnsi="Arial" w:cs="Arial"/>
          <w:b/>
          <w:bCs/>
        </w:rPr>
        <w:t>2</w:t>
      </w:r>
      <w:r w:rsidR="004B2160">
        <w:rPr>
          <w:rFonts w:ascii="Arial" w:hAnsi="Arial" w:cs="Arial"/>
          <w:b/>
          <w:bCs/>
        </w:rPr>
        <w:t>2</w:t>
      </w:r>
      <w:r w:rsidR="000A32BD">
        <w:rPr>
          <w:rFonts w:ascii="Arial" w:hAnsi="Arial" w:cs="Arial"/>
          <w:b/>
          <w:bCs/>
        </w:rPr>
        <w:t>.</w:t>
      </w:r>
    </w:p>
    <w:p w:rsidR="00486396" w:rsidRPr="00E6693F" w:rsidRDefault="00486396" w:rsidP="007F435B">
      <w:pPr>
        <w:pStyle w:val="Standard"/>
        <w:ind w:firstLine="2127"/>
        <w:jc w:val="both"/>
        <w:rPr>
          <w:rFonts w:ascii="Arial" w:hAnsi="Arial" w:cs="Arial"/>
        </w:rPr>
      </w:pPr>
    </w:p>
    <w:p w:rsidR="00720ABF" w:rsidRPr="00E6693F" w:rsidRDefault="00720ABF" w:rsidP="007F435B">
      <w:pPr>
        <w:pStyle w:val="Standard"/>
        <w:ind w:firstLine="2127"/>
        <w:jc w:val="both"/>
        <w:rPr>
          <w:rFonts w:ascii="Arial" w:hAnsi="Arial" w:cs="Arial"/>
        </w:rPr>
      </w:pPr>
    </w:p>
    <w:p w:rsidR="00486396" w:rsidRPr="00E6693F" w:rsidRDefault="00486396" w:rsidP="007F435B">
      <w:pPr>
        <w:pStyle w:val="Standard"/>
        <w:ind w:firstLine="2127"/>
        <w:jc w:val="both"/>
        <w:rPr>
          <w:rFonts w:ascii="Arial" w:hAnsi="Arial" w:cs="Arial"/>
        </w:rPr>
      </w:pPr>
      <w:r w:rsidRPr="00E6693F">
        <w:rPr>
          <w:rFonts w:ascii="Arial" w:hAnsi="Arial" w:cs="Arial"/>
        </w:rPr>
        <w:t>O Presidente da Câmara Municipal de Aporé, Estado de Goiás, no uso de suas atribuições e no exercício de seu cargo,</w:t>
      </w:r>
    </w:p>
    <w:p w:rsidR="00486396" w:rsidRPr="00E6693F" w:rsidRDefault="00486396" w:rsidP="007F435B">
      <w:pPr>
        <w:pStyle w:val="Standard"/>
        <w:ind w:firstLine="2127"/>
        <w:jc w:val="both"/>
        <w:rPr>
          <w:rFonts w:ascii="Arial" w:hAnsi="Arial" w:cs="Arial"/>
        </w:rPr>
      </w:pPr>
    </w:p>
    <w:p w:rsidR="007F435B" w:rsidRPr="00E6693F" w:rsidRDefault="007F435B" w:rsidP="007F435B">
      <w:pPr>
        <w:ind w:firstLine="2127"/>
        <w:jc w:val="both"/>
        <w:rPr>
          <w:rFonts w:ascii="Arial" w:hAnsi="Arial" w:cs="Arial"/>
          <w:b/>
        </w:rPr>
      </w:pPr>
    </w:p>
    <w:p w:rsidR="007F435B" w:rsidRPr="00E6693F" w:rsidRDefault="007F435B" w:rsidP="007F435B">
      <w:pPr>
        <w:ind w:firstLine="2127"/>
        <w:jc w:val="both"/>
        <w:rPr>
          <w:rFonts w:ascii="Arial" w:hAnsi="Arial" w:cs="Arial"/>
          <w:b/>
        </w:rPr>
      </w:pPr>
      <w:r w:rsidRPr="00E6693F">
        <w:rPr>
          <w:rFonts w:ascii="Arial" w:hAnsi="Arial" w:cs="Arial"/>
          <w:b/>
        </w:rPr>
        <w:t>R E S O L V E:</w:t>
      </w: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  <w:r w:rsidRPr="00E6693F">
        <w:rPr>
          <w:rFonts w:ascii="Arial" w:hAnsi="Arial" w:cs="Arial"/>
          <w:b/>
        </w:rPr>
        <w:t>Art. 1º</w:t>
      </w:r>
      <w:r w:rsidRPr="00E6693F">
        <w:rPr>
          <w:rFonts w:ascii="Arial" w:hAnsi="Arial" w:cs="Arial"/>
        </w:rPr>
        <w:t xml:space="preserve"> - Designar para compor a Comissão Permanente de Licitação – CPL da Câmara Municipal de Aporé, os senhores: </w:t>
      </w:r>
      <w:r w:rsidRPr="00E6693F">
        <w:rPr>
          <w:rFonts w:ascii="Arial" w:hAnsi="Arial" w:cs="Arial"/>
          <w:b/>
        </w:rPr>
        <w:t>- Presidente</w:t>
      </w:r>
      <w:r w:rsidR="00656561">
        <w:rPr>
          <w:rFonts w:ascii="Arial" w:hAnsi="Arial" w:cs="Arial"/>
          <w:b/>
        </w:rPr>
        <w:t xml:space="preserve"> </w:t>
      </w:r>
      <w:r w:rsidR="004B2160">
        <w:rPr>
          <w:rFonts w:ascii="Arial" w:hAnsi="Arial" w:cs="Arial"/>
          <w:b/>
        </w:rPr>
        <w:t>SANDRA MARIA DA SILVA, POLIANA PRISCILA PERES SILVA</w:t>
      </w:r>
      <w:r w:rsidR="00656561" w:rsidRPr="00E6693F">
        <w:rPr>
          <w:rFonts w:ascii="Arial" w:hAnsi="Arial" w:cs="Arial"/>
          <w:b/>
        </w:rPr>
        <w:t xml:space="preserve"> </w:t>
      </w:r>
      <w:r w:rsidRPr="00E6693F">
        <w:rPr>
          <w:rFonts w:ascii="Arial" w:hAnsi="Arial" w:cs="Arial"/>
          <w:b/>
        </w:rPr>
        <w:t xml:space="preserve">e </w:t>
      </w:r>
      <w:r w:rsidR="00FD0769">
        <w:rPr>
          <w:rFonts w:ascii="Arial" w:hAnsi="Arial" w:cs="Arial"/>
          <w:b/>
        </w:rPr>
        <w:t>LUIZ FELIPE COIMBRA</w:t>
      </w:r>
      <w:r w:rsidR="009D1D5D">
        <w:rPr>
          <w:rFonts w:ascii="Arial" w:hAnsi="Arial" w:cs="Arial"/>
          <w:b/>
        </w:rPr>
        <w:t xml:space="preserve"> </w:t>
      </w:r>
      <w:r w:rsidRPr="00E6693F">
        <w:rPr>
          <w:rFonts w:ascii="Arial" w:hAnsi="Arial" w:cs="Arial"/>
          <w:b/>
        </w:rPr>
        <w:t>- Membros</w:t>
      </w:r>
      <w:r w:rsidRPr="00E6693F">
        <w:rPr>
          <w:rFonts w:ascii="Arial" w:hAnsi="Arial" w:cs="Arial"/>
        </w:rPr>
        <w:t>.</w:t>
      </w: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  <w:r w:rsidRPr="00E6693F">
        <w:rPr>
          <w:rFonts w:ascii="Arial" w:hAnsi="Arial" w:cs="Arial"/>
          <w:b/>
        </w:rPr>
        <w:t>Art. 2º</w:t>
      </w:r>
      <w:r w:rsidRPr="00E6693F">
        <w:rPr>
          <w:rFonts w:ascii="Arial" w:hAnsi="Arial" w:cs="Arial"/>
        </w:rPr>
        <w:t xml:space="preserve"> - Competirá a Comissão Permanente de Licitação – CPL expedir juntamente com a secretaria administrativa:</w:t>
      </w:r>
    </w:p>
    <w:p w:rsidR="007F435B" w:rsidRPr="00E6693F" w:rsidRDefault="007F435B" w:rsidP="007F435B">
      <w:pPr>
        <w:numPr>
          <w:ilvl w:val="0"/>
          <w:numId w:val="2"/>
        </w:numPr>
        <w:suppressAutoHyphens/>
        <w:ind w:left="2268" w:firstLine="0"/>
        <w:jc w:val="both"/>
        <w:rPr>
          <w:rFonts w:ascii="Arial" w:hAnsi="Arial" w:cs="Arial"/>
        </w:rPr>
      </w:pPr>
      <w:r w:rsidRPr="00E6693F">
        <w:rPr>
          <w:rFonts w:ascii="Arial" w:hAnsi="Arial" w:cs="Arial"/>
        </w:rPr>
        <w:t>Editais de Concorrência;</w:t>
      </w:r>
    </w:p>
    <w:p w:rsidR="007F435B" w:rsidRPr="00E6693F" w:rsidRDefault="007F435B" w:rsidP="007F435B">
      <w:pPr>
        <w:numPr>
          <w:ilvl w:val="0"/>
          <w:numId w:val="2"/>
        </w:numPr>
        <w:suppressAutoHyphens/>
        <w:ind w:left="2268" w:firstLine="0"/>
        <w:jc w:val="both"/>
        <w:rPr>
          <w:rFonts w:ascii="Arial" w:hAnsi="Arial" w:cs="Arial"/>
        </w:rPr>
      </w:pPr>
      <w:r w:rsidRPr="00E6693F">
        <w:rPr>
          <w:rFonts w:ascii="Arial" w:hAnsi="Arial" w:cs="Arial"/>
        </w:rPr>
        <w:t>Tomada de preços;</w:t>
      </w:r>
    </w:p>
    <w:p w:rsidR="007F435B" w:rsidRPr="00E6693F" w:rsidRDefault="007F435B" w:rsidP="007F435B">
      <w:pPr>
        <w:numPr>
          <w:ilvl w:val="0"/>
          <w:numId w:val="2"/>
        </w:numPr>
        <w:suppressAutoHyphens/>
        <w:ind w:left="2268" w:firstLine="0"/>
        <w:jc w:val="both"/>
        <w:rPr>
          <w:rFonts w:ascii="Arial" w:hAnsi="Arial" w:cs="Arial"/>
        </w:rPr>
      </w:pPr>
      <w:r w:rsidRPr="00E6693F">
        <w:rPr>
          <w:rFonts w:ascii="Arial" w:hAnsi="Arial" w:cs="Arial"/>
        </w:rPr>
        <w:t>Leilão e carta convite;</w:t>
      </w:r>
    </w:p>
    <w:p w:rsidR="007F435B" w:rsidRPr="00E6693F" w:rsidRDefault="007F435B" w:rsidP="007F435B">
      <w:pPr>
        <w:numPr>
          <w:ilvl w:val="0"/>
          <w:numId w:val="2"/>
        </w:numPr>
        <w:suppressAutoHyphens/>
        <w:ind w:left="2268" w:firstLine="0"/>
        <w:jc w:val="both"/>
        <w:rPr>
          <w:rFonts w:ascii="Arial" w:hAnsi="Arial" w:cs="Arial"/>
        </w:rPr>
      </w:pPr>
      <w:r w:rsidRPr="00E6693F">
        <w:rPr>
          <w:rFonts w:ascii="Arial" w:hAnsi="Arial" w:cs="Arial"/>
        </w:rPr>
        <w:t>Demais exigências da Lei Federal nº 8666/93 e suas alterações.</w:t>
      </w:r>
    </w:p>
    <w:p w:rsidR="007F435B" w:rsidRPr="00E6693F" w:rsidRDefault="007F435B" w:rsidP="007F435B">
      <w:pPr>
        <w:ind w:left="2268"/>
        <w:jc w:val="both"/>
        <w:rPr>
          <w:rFonts w:ascii="Arial" w:hAnsi="Arial" w:cs="Arial"/>
        </w:rPr>
      </w:pPr>
      <w:r w:rsidRPr="00E6693F">
        <w:rPr>
          <w:rFonts w:ascii="Arial" w:hAnsi="Arial" w:cs="Arial"/>
        </w:rPr>
        <w:t xml:space="preserve">                          </w:t>
      </w: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  <w:r w:rsidRPr="00E6693F">
        <w:rPr>
          <w:rFonts w:ascii="Arial" w:hAnsi="Arial" w:cs="Arial"/>
          <w:b/>
        </w:rPr>
        <w:t>Art. 3º</w:t>
      </w:r>
      <w:r w:rsidRPr="00E6693F">
        <w:rPr>
          <w:rFonts w:ascii="Arial" w:hAnsi="Arial" w:cs="Arial"/>
        </w:rPr>
        <w:t xml:space="preserve"> - Reunir-se sempre que convocada pelo presidente e lavrar ata circunstanciada das reuniões e emitir pareceres sobre licitação.</w:t>
      </w: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</w:p>
    <w:p w:rsidR="007F435B" w:rsidRPr="00E6693F" w:rsidRDefault="007F435B" w:rsidP="007F435B">
      <w:pPr>
        <w:ind w:firstLine="2127"/>
        <w:jc w:val="both"/>
        <w:rPr>
          <w:rFonts w:ascii="Arial" w:hAnsi="Arial" w:cs="Arial"/>
        </w:rPr>
      </w:pPr>
      <w:r w:rsidRPr="00E6693F">
        <w:rPr>
          <w:rFonts w:ascii="Arial" w:hAnsi="Arial" w:cs="Arial"/>
          <w:b/>
        </w:rPr>
        <w:t>Art. 4º</w:t>
      </w:r>
      <w:r w:rsidRPr="00E6693F">
        <w:rPr>
          <w:rFonts w:ascii="Arial" w:hAnsi="Arial" w:cs="Arial"/>
        </w:rPr>
        <w:t xml:space="preserve"> - Esta Portaria entra em vigor na data de sua publicação, ficando revogadas as disposições em contrário.</w:t>
      </w:r>
    </w:p>
    <w:p w:rsidR="00486396" w:rsidRPr="00E6693F" w:rsidRDefault="00486396" w:rsidP="007F435B">
      <w:pPr>
        <w:pStyle w:val="Standard"/>
        <w:ind w:firstLine="2127"/>
        <w:jc w:val="both"/>
        <w:rPr>
          <w:rFonts w:ascii="Arial" w:hAnsi="Arial" w:cs="Arial"/>
        </w:rPr>
      </w:pPr>
    </w:p>
    <w:p w:rsidR="00486396" w:rsidRPr="00E6693F" w:rsidRDefault="00486396" w:rsidP="007F435B">
      <w:pPr>
        <w:pStyle w:val="Standard"/>
        <w:ind w:firstLine="2127"/>
        <w:jc w:val="both"/>
        <w:rPr>
          <w:rFonts w:ascii="Arial" w:hAnsi="Arial" w:cs="Arial"/>
        </w:rPr>
      </w:pPr>
      <w:r w:rsidRPr="00E6693F">
        <w:rPr>
          <w:rFonts w:ascii="Arial" w:hAnsi="Arial" w:cs="Arial"/>
        </w:rPr>
        <w:t>Publique-se, registre-se e cumpra-se.</w:t>
      </w:r>
    </w:p>
    <w:p w:rsidR="00486396" w:rsidRPr="00E6693F" w:rsidRDefault="00486396" w:rsidP="00486396">
      <w:pPr>
        <w:pStyle w:val="Standard"/>
        <w:ind w:firstLine="850"/>
        <w:jc w:val="both"/>
        <w:rPr>
          <w:rFonts w:ascii="Arial" w:hAnsi="Arial" w:cs="Arial"/>
        </w:rPr>
      </w:pPr>
    </w:p>
    <w:p w:rsidR="00486396" w:rsidRPr="00E6693F" w:rsidRDefault="00486396" w:rsidP="00486396">
      <w:pPr>
        <w:pStyle w:val="Standard"/>
        <w:ind w:firstLine="850"/>
        <w:jc w:val="right"/>
        <w:rPr>
          <w:rFonts w:ascii="Arial" w:hAnsi="Arial" w:cs="Arial"/>
        </w:rPr>
      </w:pPr>
      <w:r w:rsidRPr="00E6693F">
        <w:rPr>
          <w:rFonts w:ascii="Arial" w:hAnsi="Arial" w:cs="Arial"/>
        </w:rPr>
        <w:t>Aporé-GO, 0</w:t>
      </w:r>
      <w:r w:rsidR="004B2160">
        <w:rPr>
          <w:rFonts w:ascii="Arial" w:hAnsi="Arial" w:cs="Arial"/>
        </w:rPr>
        <w:t>3</w:t>
      </w:r>
      <w:r w:rsidRPr="00E6693F">
        <w:rPr>
          <w:rFonts w:ascii="Arial" w:hAnsi="Arial" w:cs="Arial"/>
        </w:rPr>
        <w:t xml:space="preserve"> de </w:t>
      </w:r>
      <w:proofErr w:type="gramStart"/>
      <w:r w:rsidRPr="00E6693F">
        <w:rPr>
          <w:rFonts w:ascii="Arial" w:hAnsi="Arial" w:cs="Arial"/>
        </w:rPr>
        <w:t>Janeiro</w:t>
      </w:r>
      <w:proofErr w:type="gramEnd"/>
      <w:r w:rsidRPr="00E6693F">
        <w:rPr>
          <w:rFonts w:ascii="Arial" w:hAnsi="Arial" w:cs="Arial"/>
        </w:rPr>
        <w:t xml:space="preserve"> de 20</w:t>
      </w:r>
      <w:r w:rsidR="000A32BD">
        <w:rPr>
          <w:rFonts w:ascii="Arial" w:hAnsi="Arial" w:cs="Arial"/>
        </w:rPr>
        <w:t>2</w:t>
      </w:r>
      <w:r w:rsidR="004B2160">
        <w:rPr>
          <w:rFonts w:ascii="Arial" w:hAnsi="Arial" w:cs="Arial"/>
        </w:rPr>
        <w:t>2</w:t>
      </w:r>
      <w:r w:rsidRPr="00E6693F">
        <w:rPr>
          <w:rFonts w:ascii="Arial" w:hAnsi="Arial" w:cs="Arial"/>
        </w:rPr>
        <w:t>.</w:t>
      </w:r>
    </w:p>
    <w:p w:rsidR="00486396" w:rsidRPr="00E6693F" w:rsidRDefault="00486396" w:rsidP="00486396">
      <w:pPr>
        <w:pStyle w:val="Standard"/>
        <w:ind w:firstLine="850"/>
        <w:jc w:val="both"/>
        <w:rPr>
          <w:rFonts w:ascii="Arial" w:hAnsi="Arial" w:cs="Arial"/>
        </w:rPr>
      </w:pPr>
    </w:p>
    <w:p w:rsidR="00486396" w:rsidRPr="00E6693F" w:rsidRDefault="00486396" w:rsidP="00486396">
      <w:pPr>
        <w:pStyle w:val="Standard"/>
        <w:ind w:firstLine="850"/>
        <w:jc w:val="both"/>
        <w:rPr>
          <w:rFonts w:ascii="Arial" w:hAnsi="Arial" w:cs="Arial"/>
        </w:rPr>
      </w:pPr>
    </w:p>
    <w:p w:rsidR="00486396" w:rsidRPr="00E6693F" w:rsidRDefault="00486396" w:rsidP="00486396">
      <w:pPr>
        <w:pStyle w:val="Standard"/>
        <w:ind w:firstLine="850"/>
        <w:jc w:val="both"/>
        <w:rPr>
          <w:rFonts w:ascii="Arial" w:hAnsi="Arial" w:cs="Arial"/>
        </w:rPr>
      </w:pPr>
    </w:p>
    <w:p w:rsidR="00F170BC" w:rsidRPr="00E6693F" w:rsidRDefault="00F170BC" w:rsidP="00486396">
      <w:pPr>
        <w:pStyle w:val="Standard"/>
        <w:ind w:firstLine="850"/>
        <w:jc w:val="both"/>
        <w:rPr>
          <w:rFonts w:ascii="Arial" w:hAnsi="Arial" w:cs="Arial"/>
        </w:rPr>
      </w:pPr>
    </w:p>
    <w:p w:rsidR="00486396" w:rsidRPr="00E6693F" w:rsidRDefault="004B2160" w:rsidP="007F435B">
      <w:pPr>
        <w:pStyle w:val="Standard"/>
        <w:ind w:hang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DEMILSO ALVES DE SOUZA</w:t>
      </w:r>
      <w:bookmarkStart w:id="0" w:name="_GoBack"/>
      <w:bookmarkEnd w:id="0"/>
    </w:p>
    <w:p w:rsidR="00486396" w:rsidRPr="00E6693F" w:rsidRDefault="00486396" w:rsidP="007F435B">
      <w:pPr>
        <w:pStyle w:val="Standard"/>
        <w:ind w:hanging="1"/>
        <w:jc w:val="center"/>
        <w:rPr>
          <w:rFonts w:ascii="Arial" w:hAnsi="Arial" w:cs="Arial"/>
          <w:b/>
        </w:rPr>
      </w:pPr>
      <w:r w:rsidRPr="00E6693F">
        <w:rPr>
          <w:rFonts w:ascii="Arial" w:hAnsi="Arial" w:cs="Arial"/>
          <w:b/>
        </w:rPr>
        <w:t>Presidente da Câmara Municipal de Aporé</w:t>
      </w:r>
    </w:p>
    <w:p w:rsidR="00B44252" w:rsidRPr="00E6693F" w:rsidRDefault="00B44252" w:rsidP="00F93598">
      <w:pPr>
        <w:rPr>
          <w:rFonts w:ascii="Arial" w:hAnsi="Arial" w:cs="Arial"/>
        </w:rPr>
      </w:pPr>
    </w:p>
    <w:sectPr w:rsidR="00B44252" w:rsidRPr="00E6693F" w:rsidSect="00292C5E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6C4" w:rsidRDefault="003F26C4" w:rsidP="00FE6647">
      <w:r>
        <w:separator/>
      </w:r>
    </w:p>
  </w:endnote>
  <w:endnote w:type="continuationSeparator" w:id="0">
    <w:p w:rsidR="003F26C4" w:rsidRDefault="003F26C4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/>
        <w:i/>
        <w:sz w:val="28"/>
      </w:rPr>
    </w:pPr>
    <w:r w:rsidRPr="000E7BCB">
      <w:rPr>
        <w:rFonts w:ascii="Times New Roman" w:hAnsi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/>
        <w:b/>
        <w:i/>
        <w:sz w:val="28"/>
      </w:rPr>
    </w:pPr>
    <w:r w:rsidRPr="000E7BCB">
      <w:rPr>
        <w:rFonts w:ascii="Times New Roman" w:hAnsi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6C4" w:rsidRDefault="003F26C4" w:rsidP="00FE6647">
      <w:r>
        <w:separator/>
      </w:r>
    </w:p>
  </w:footnote>
  <w:footnote w:type="continuationSeparator" w:id="0">
    <w:p w:rsidR="003F26C4" w:rsidRDefault="003F26C4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3F26C4" w:rsidP="0013632A">
    <w:pPr>
      <w:pStyle w:val="Cabealho"/>
      <w:jc w:val="center"/>
      <w:rPr>
        <w:rFonts w:ascii="Script MT Bold" w:hAnsi="Script MT Bold"/>
        <w:sz w:val="58"/>
      </w:rPr>
    </w:pPr>
    <w:r>
      <w:rPr>
        <w:rFonts w:ascii="Script MT Bold" w:hAnsi="Script MT Bold"/>
        <w:noProof/>
        <w:sz w:val="58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0074" o:spid="_x0000_s2063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 "/>
          <w10:wrap anchorx="margin" anchory="margin"/>
        </v:shape>
      </w:pict>
    </w:r>
    <w:r w:rsidR="007F435B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6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DA CÂMARA - 2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/>
        <w:b/>
        <w:sz w:val="28"/>
        <w:szCs w:val="28"/>
      </w:rPr>
    </w:pPr>
    <w:r w:rsidRPr="000E7BCB">
      <w:rPr>
        <w:rFonts w:ascii="Times New Roman" w:hAnsi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/>
        <w:sz w:val="28"/>
        <w:szCs w:val="28"/>
      </w:rPr>
    </w:pPr>
    <w:r w:rsidRPr="000E7BCB">
      <w:rPr>
        <w:rFonts w:ascii="Times New Roman" w:hAnsi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/>
        <w:sz w:val="28"/>
        <w:szCs w:val="28"/>
      </w:rPr>
      <w:t xml:space="preserve">   </w:t>
    </w:r>
    <w:hyperlink r:id="rId3" w:history="1">
      <w:r w:rsidR="00FD0769" w:rsidRPr="005105D8">
        <w:rPr>
          <w:rStyle w:val="Hyperlink"/>
          <w:rFonts w:ascii="Times New Roman" w:hAnsi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77A6"/>
    <w:multiLevelType w:val="hybridMultilevel"/>
    <w:tmpl w:val="CBCCF524"/>
    <w:lvl w:ilvl="0" w:tplc="010C93B4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52B6A"/>
    <w:rsid w:val="00071BB5"/>
    <w:rsid w:val="00081CC7"/>
    <w:rsid w:val="000A32BD"/>
    <w:rsid w:val="000E7BCB"/>
    <w:rsid w:val="000F288D"/>
    <w:rsid w:val="00131E16"/>
    <w:rsid w:val="0013632A"/>
    <w:rsid w:val="00142C20"/>
    <w:rsid w:val="001B1746"/>
    <w:rsid w:val="001B7159"/>
    <w:rsid w:val="001C053D"/>
    <w:rsid w:val="001D5B7E"/>
    <w:rsid w:val="001F628D"/>
    <w:rsid w:val="002421B5"/>
    <w:rsid w:val="002476FE"/>
    <w:rsid w:val="00255CA8"/>
    <w:rsid w:val="00292C5E"/>
    <w:rsid w:val="002A6DFE"/>
    <w:rsid w:val="00300283"/>
    <w:rsid w:val="003121C1"/>
    <w:rsid w:val="00317FCA"/>
    <w:rsid w:val="00330E8E"/>
    <w:rsid w:val="00352E18"/>
    <w:rsid w:val="0037105B"/>
    <w:rsid w:val="003730C9"/>
    <w:rsid w:val="003B6353"/>
    <w:rsid w:val="003B7E78"/>
    <w:rsid w:val="003C5D0D"/>
    <w:rsid w:val="003D02B2"/>
    <w:rsid w:val="003F26C4"/>
    <w:rsid w:val="00460019"/>
    <w:rsid w:val="00464C66"/>
    <w:rsid w:val="00486396"/>
    <w:rsid w:val="004A1D24"/>
    <w:rsid w:val="004B2160"/>
    <w:rsid w:val="004C28F7"/>
    <w:rsid w:val="004D41F4"/>
    <w:rsid w:val="004E7BC8"/>
    <w:rsid w:val="004F53A3"/>
    <w:rsid w:val="004F7431"/>
    <w:rsid w:val="00502468"/>
    <w:rsid w:val="005157B3"/>
    <w:rsid w:val="00576FA0"/>
    <w:rsid w:val="005A15CD"/>
    <w:rsid w:val="005B5BFF"/>
    <w:rsid w:val="005C1616"/>
    <w:rsid w:val="005E6017"/>
    <w:rsid w:val="005E7A44"/>
    <w:rsid w:val="006409AA"/>
    <w:rsid w:val="00647E37"/>
    <w:rsid w:val="00656561"/>
    <w:rsid w:val="006C0C36"/>
    <w:rsid w:val="006D5972"/>
    <w:rsid w:val="006F55DB"/>
    <w:rsid w:val="00720ABF"/>
    <w:rsid w:val="007335CD"/>
    <w:rsid w:val="007A1EDD"/>
    <w:rsid w:val="007F435B"/>
    <w:rsid w:val="008179A2"/>
    <w:rsid w:val="00825D21"/>
    <w:rsid w:val="00830329"/>
    <w:rsid w:val="00875AD1"/>
    <w:rsid w:val="0088383C"/>
    <w:rsid w:val="008A04AC"/>
    <w:rsid w:val="008B5148"/>
    <w:rsid w:val="008F08C9"/>
    <w:rsid w:val="008F6C41"/>
    <w:rsid w:val="00942163"/>
    <w:rsid w:val="009559A0"/>
    <w:rsid w:val="009643AA"/>
    <w:rsid w:val="00976AF2"/>
    <w:rsid w:val="009D1D5D"/>
    <w:rsid w:val="009D3DBA"/>
    <w:rsid w:val="009D3EFC"/>
    <w:rsid w:val="009F5946"/>
    <w:rsid w:val="00A101B0"/>
    <w:rsid w:val="00A35820"/>
    <w:rsid w:val="00A50407"/>
    <w:rsid w:val="00A53558"/>
    <w:rsid w:val="00A80485"/>
    <w:rsid w:val="00AA14C2"/>
    <w:rsid w:val="00AD5743"/>
    <w:rsid w:val="00AE0CF5"/>
    <w:rsid w:val="00B2398E"/>
    <w:rsid w:val="00B42C7B"/>
    <w:rsid w:val="00B44252"/>
    <w:rsid w:val="00B60898"/>
    <w:rsid w:val="00B63C36"/>
    <w:rsid w:val="00B65610"/>
    <w:rsid w:val="00B9120B"/>
    <w:rsid w:val="00B92B06"/>
    <w:rsid w:val="00BA36AE"/>
    <w:rsid w:val="00BC37A2"/>
    <w:rsid w:val="00C16827"/>
    <w:rsid w:val="00C22B2B"/>
    <w:rsid w:val="00C92E0E"/>
    <w:rsid w:val="00CC73B0"/>
    <w:rsid w:val="00D0531F"/>
    <w:rsid w:val="00D06A38"/>
    <w:rsid w:val="00D06FB6"/>
    <w:rsid w:val="00D40B07"/>
    <w:rsid w:val="00D84197"/>
    <w:rsid w:val="00DA224A"/>
    <w:rsid w:val="00DA6244"/>
    <w:rsid w:val="00DC68C9"/>
    <w:rsid w:val="00DD2D95"/>
    <w:rsid w:val="00DE4DC3"/>
    <w:rsid w:val="00DE4FB0"/>
    <w:rsid w:val="00E06B80"/>
    <w:rsid w:val="00E075BB"/>
    <w:rsid w:val="00E15C2E"/>
    <w:rsid w:val="00E22C75"/>
    <w:rsid w:val="00E274B9"/>
    <w:rsid w:val="00E329A8"/>
    <w:rsid w:val="00E6693F"/>
    <w:rsid w:val="00E66B0B"/>
    <w:rsid w:val="00E70F29"/>
    <w:rsid w:val="00E82EAF"/>
    <w:rsid w:val="00EB78A3"/>
    <w:rsid w:val="00EC32F3"/>
    <w:rsid w:val="00EC69BF"/>
    <w:rsid w:val="00ED312C"/>
    <w:rsid w:val="00F170BC"/>
    <w:rsid w:val="00F85AF4"/>
    <w:rsid w:val="00F93598"/>
    <w:rsid w:val="00F948EC"/>
    <w:rsid w:val="00FB4F6E"/>
    <w:rsid w:val="00FD0769"/>
    <w:rsid w:val="00FD2325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24F4CBB"/>
  <w15:docId w15:val="{AADBFCCC-C8C1-4EE5-B49B-8E9D99E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0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460019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Standard">
    <w:name w:val="Standard"/>
    <w:rsid w:val="0048639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1627A-6859-4A0F-802D-5596C050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Links>
    <vt:vector size="12" baseType="variant"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mailto:camaramunicipal.apore@hotmail.com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http://www.apore.legislativo.go.gov.br/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Usuario</cp:lastModifiedBy>
  <cp:revision>2</cp:revision>
  <cp:lastPrinted>2019-01-11T11:11:00Z</cp:lastPrinted>
  <dcterms:created xsi:type="dcterms:W3CDTF">2022-01-04T15:49:00Z</dcterms:created>
  <dcterms:modified xsi:type="dcterms:W3CDTF">2022-01-04T15:49:00Z</dcterms:modified>
</cp:coreProperties>
</file>